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16" w:rsidRPr="00B33576" w:rsidRDefault="00045016"/>
    <w:p w:rsidR="00B91C82" w:rsidRDefault="00F75CEC" w:rsidP="00B12B5B">
      <w:pPr>
        <w:jc w:val="center"/>
        <w:rPr>
          <w:rFonts w:ascii="Garamond" w:hAnsi="Garamond"/>
          <w:b/>
          <w:sz w:val="28"/>
          <w:u w:val="single"/>
        </w:rPr>
      </w:pPr>
      <w:r w:rsidRPr="00B12B5B">
        <w:rPr>
          <w:rFonts w:ascii="Garamond" w:hAnsi="Garamond"/>
          <w:b/>
          <w:sz w:val="28"/>
          <w:u w:val="single"/>
        </w:rPr>
        <w:t xml:space="preserve">M2D Feasibility Fund Application Cover </w:t>
      </w:r>
      <w:r w:rsidR="00FA0AC6">
        <w:rPr>
          <w:rFonts w:ascii="Garamond" w:hAnsi="Garamond"/>
          <w:b/>
          <w:sz w:val="28"/>
          <w:u w:val="single"/>
        </w:rPr>
        <w:t>Form</w:t>
      </w:r>
      <w:r w:rsidRPr="00B12B5B">
        <w:rPr>
          <w:rFonts w:ascii="Garamond" w:hAnsi="Garamond"/>
          <w:b/>
          <w:sz w:val="28"/>
          <w:u w:val="single"/>
        </w:rPr>
        <w:t>.</w:t>
      </w:r>
    </w:p>
    <w:p w:rsidR="00B12B5B" w:rsidRDefault="00B12B5B" w:rsidP="00B12B5B">
      <w:pPr>
        <w:jc w:val="center"/>
        <w:rPr>
          <w:rFonts w:ascii="Garamond" w:hAnsi="Garamond"/>
          <w:b/>
          <w:sz w:val="28"/>
          <w:u w:val="single"/>
        </w:rPr>
      </w:pPr>
    </w:p>
    <w:p w:rsidR="00B12B5B" w:rsidRDefault="00F26409" w:rsidP="00B12B5B">
      <w:pPr>
        <w:jc w:val="center"/>
        <w:rPr>
          <w:rFonts w:ascii="Garamond" w:hAnsi="Garamond"/>
          <w:sz w:val="24"/>
        </w:rPr>
      </w:pPr>
      <w:r w:rsidRPr="00F26409">
        <w:rPr>
          <w:rFonts w:ascii="Garamond" w:hAnsi="Garamond"/>
          <w:sz w:val="24"/>
        </w:rPr>
        <w:t xml:space="preserve">Please complete the following form and prepend it to your </w:t>
      </w:r>
      <w:r w:rsidRPr="00F26409">
        <w:rPr>
          <w:rFonts w:ascii="Garamond" w:hAnsi="Garamond"/>
          <w:b/>
          <w:sz w:val="24"/>
        </w:rPr>
        <w:t>two page</w:t>
      </w:r>
      <w:r w:rsidRPr="00F26409">
        <w:rPr>
          <w:rFonts w:ascii="Garamond" w:hAnsi="Garamond"/>
          <w:sz w:val="24"/>
        </w:rPr>
        <w:t xml:space="preserve"> project proposal</w:t>
      </w:r>
    </w:p>
    <w:p w:rsidR="00F26409" w:rsidRPr="00F26409" w:rsidRDefault="00F26409" w:rsidP="00B12B5B">
      <w:pPr>
        <w:jc w:val="center"/>
        <w:rPr>
          <w:rFonts w:ascii="Garamond" w:hAnsi="Garamond"/>
          <w:sz w:val="24"/>
        </w:rPr>
      </w:pPr>
    </w:p>
    <w:p w:rsidR="00F75CEC" w:rsidRDefault="00F75CEC" w:rsidP="00B91C82">
      <w:pPr>
        <w:rPr>
          <w:rFonts w:ascii="Garamond" w:hAnsi="Garamond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8294"/>
      </w:tblGrid>
      <w:tr w:rsidR="00F75CEC" w:rsidTr="00B1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F75CEC" w:rsidRPr="00FA0AC6" w:rsidRDefault="00F75CEC" w:rsidP="00B91C82">
            <w:pPr>
              <w:rPr>
                <w:rFonts w:ascii="Garamond" w:hAnsi="Garamond"/>
                <w:sz w:val="24"/>
              </w:rPr>
            </w:pPr>
            <w:r w:rsidRPr="00FA0AC6">
              <w:rPr>
                <w:rFonts w:ascii="Garamond" w:hAnsi="Garamond"/>
                <w:sz w:val="24"/>
              </w:rPr>
              <w:t>Lead Applicant Details</w:t>
            </w:r>
          </w:p>
          <w:p w:rsidR="00F75CEC" w:rsidRDefault="00F75CEC" w:rsidP="00B91C8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Please also attach a short CV (max 2 sides)</w:t>
            </w:r>
          </w:p>
        </w:tc>
      </w:tr>
      <w:tr w:rsidR="00F75CEC" w:rsidTr="00B1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75CEC" w:rsidRDefault="00F75CEC" w:rsidP="00E817D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 </w:t>
            </w:r>
          </w:p>
        </w:tc>
        <w:tc>
          <w:tcPr>
            <w:tcW w:w="8294" w:type="dxa"/>
          </w:tcPr>
          <w:p w:rsidR="00F75CEC" w:rsidRDefault="00F75CEC" w:rsidP="00B91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75CEC" w:rsidTr="00B12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75CEC" w:rsidRDefault="00F75CEC" w:rsidP="00E817D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Department</w:t>
            </w:r>
          </w:p>
        </w:tc>
        <w:tc>
          <w:tcPr>
            <w:tcW w:w="8294" w:type="dxa"/>
          </w:tcPr>
          <w:p w:rsidR="00F75CEC" w:rsidRDefault="00F75CEC" w:rsidP="00B91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75CEC" w:rsidTr="00B1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75CEC" w:rsidRDefault="00F75CEC" w:rsidP="00E817D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Institution</w:t>
            </w:r>
          </w:p>
        </w:tc>
        <w:tc>
          <w:tcPr>
            <w:tcW w:w="8294" w:type="dxa"/>
          </w:tcPr>
          <w:p w:rsidR="00F75CEC" w:rsidRDefault="00F75CEC" w:rsidP="00B91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75CEC" w:rsidTr="00B12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75CEC" w:rsidRDefault="00F75CEC" w:rsidP="00E817D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8294" w:type="dxa"/>
          </w:tcPr>
          <w:p w:rsidR="00F75CEC" w:rsidRDefault="00F75CEC" w:rsidP="00B91C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F75CEC" w:rsidRDefault="00F75CEC" w:rsidP="00B91C82">
      <w:pPr>
        <w:rPr>
          <w:rFonts w:ascii="Garamond" w:hAnsi="Garamond"/>
        </w:rPr>
      </w:pPr>
    </w:p>
    <w:p w:rsidR="00F75CEC" w:rsidRPr="00B91C82" w:rsidRDefault="00F75CEC" w:rsidP="00B91C82">
      <w:pPr>
        <w:rPr>
          <w:rFonts w:ascii="Garamond" w:hAnsi="Garamond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68"/>
        <w:gridCol w:w="8294"/>
      </w:tblGrid>
      <w:tr w:rsidR="00B12B5B" w:rsidTr="00B1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B12B5B" w:rsidRDefault="00B12B5B" w:rsidP="002969AE">
            <w:pPr>
              <w:rPr>
                <w:rFonts w:ascii="Garamond" w:hAnsi="Garamond"/>
              </w:rPr>
            </w:pPr>
            <w:r w:rsidRPr="00FA0AC6">
              <w:rPr>
                <w:rFonts w:ascii="Garamond" w:hAnsi="Garamond"/>
                <w:sz w:val="24"/>
              </w:rPr>
              <w:t xml:space="preserve">Other Applicant(s) / Project Collaborators </w:t>
            </w:r>
          </w:p>
          <w:p w:rsidR="00B12B5B" w:rsidRDefault="00B12B5B" w:rsidP="002969AE">
            <w:pPr>
              <w:rPr>
                <w:rFonts w:ascii="Garamond" w:hAnsi="Garamond"/>
              </w:rPr>
            </w:pPr>
          </w:p>
        </w:tc>
      </w:tr>
      <w:tr w:rsidR="00B12B5B" w:rsidTr="00B1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12B5B" w:rsidRDefault="00B12B5B" w:rsidP="002969A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Name(s)</w:t>
            </w:r>
          </w:p>
          <w:p w:rsidR="00A97D63" w:rsidRDefault="00A97D63" w:rsidP="002969A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8294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B12B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12B5B" w:rsidRDefault="00B12B5B" w:rsidP="002969A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Department(s)</w:t>
            </w:r>
          </w:p>
          <w:p w:rsidR="00A97D63" w:rsidRDefault="00A97D63" w:rsidP="002969A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8294" w:type="dxa"/>
          </w:tcPr>
          <w:p w:rsidR="00B12B5B" w:rsidRDefault="00B12B5B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B12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12B5B" w:rsidRDefault="00B12B5B" w:rsidP="002969A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Institution(s)</w:t>
            </w:r>
          </w:p>
          <w:p w:rsidR="00A97D63" w:rsidRDefault="00A97D63" w:rsidP="002969AE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8294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91C82" w:rsidRDefault="00B91C82" w:rsidP="00B91C82">
      <w:pPr>
        <w:spacing w:line="276" w:lineRule="auto"/>
        <w:rPr>
          <w:rFonts w:ascii="Garamond" w:hAnsi="Garamond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B12B5B" w:rsidTr="00B1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B12B5B" w:rsidRPr="00FA0AC6" w:rsidRDefault="00B12B5B" w:rsidP="002969AE">
            <w:pPr>
              <w:rPr>
                <w:rFonts w:ascii="Garamond" w:hAnsi="Garamond"/>
                <w:sz w:val="24"/>
              </w:rPr>
            </w:pPr>
            <w:r w:rsidRPr="00FA0AC6">
              <w:rPr>
                <w:rFonts w:ascii="Garamond" w:hAnsi="Garamond"/>
                <w:sz w:val="24"/>
              </w:rPr>
              <w:t>Project Details</w:t>
            </w:r>
          </w:p>
          <w:p w:rsidR="00B12B5B" w:rsidRDefault="00FA0AC6" w:rsidP="00FA0AC6">
            <w:pPr>
              <w:tabs>
                <w:tab w:val="left" w:pos="1575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</w:p>
        </w:tc>
      </w:tr>
      <w:tr w:rsidR="00B12B5B" w:rsidTr="00CD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12B5B" w:rsidRDefault="00B12B5B" w:rsidP="00296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Project</w:t>
            </w:r>
          </w:p>
        </w:tc>
        <w:tc>
          <w:tcPr>
            <w:tcW w:w="8153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13305F" w:rsidTr="00CD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3305F" w:rsidRDefault="0013305F" w:rsidP="0013305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Funding Scheme</w:t>
            </w:r>
          </w:p>
        </w:tc>
        <w:tc>
          <w:tcPr>
            <w:tcW w:w="8153" w:type="dxa"/>
          </w:tcPr>
          <w:p w:rsidR="0013305F" w:rsidRDefault="0013305F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CD1C59" w:rsidTr="00CD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D1C59" w:rsidRDefault="00CD1C59" w:rsidP="0013305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M2D Theme Alignment</w:t>
            </w:r>
          </w:p>
          <w:p w:rsidR="00CD1C59" w:rsidRDefault="00CD1C59" w:rsidP="00CD1C59">
            <w:pPr>
              <w:rPr>
                <w:rFonts w:ascii="Garamond" w:hAnsi="Garamond"/>
              </w:rPr>
            </w:pPr>
          </w:p>
        </w:tc>
        <w:tc>
          <w:tcPr>
            <w:tcW w:w="8153" w:type="dxa"/>
          </w:tcPr>
          <w:p w:rsidR="00CD1C59" w:rsidRDefault="00CD1C59" w:rsidP="00CD1C5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Helvetica"/>
              </w:rPr>
            </w:pPr>
            <w:r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C</w:t>
            </w:r>
            <w:r>
              <w:rPr>
                <w:rFonts w:ascii="Garamond" w:hAnsi="Garamond"/>
              </w:rPr>
              <w:t>heck all appropriate</w:t>
            </w:r>
            <w:r w:rsidR="00F20717">
              <w:rPr>
                <w:rFonts w:ascii="Garamond" w:hAnsi="Garamond"/>
              </w:rPr>
              <w:t>, and provide a clear</w:t>
            </w:r>
            <w:r w:rsidR="00F20717" w:rsidRPr="00F20717">
              <w:rPr>
                <w:rFonts w:ascii="Garamond" w:hAnsi="Garamond"/>
              </w:rPr>
              <w:t xml:space="preserve"> statement of </w:t>
            </w:r>
            <w:r w:rsidR="00F20717">
              <w:rPr>
                <w:rFonts w:ascii="Garamond" w:hAnsi="Garamond"/>
              </w:rPr>
              <w:t xml:space="preserve">how </w:t>
            </w:r>
            <w:r w:rsidR="00F20717" w:rsidRPr="00F20717">
              <w:rPr>
                <w:rFonts w:ascii="Garamond" w:hAnsi="Garamond"/>
              </w:rPr>
              <w:t>the pro</w:t>
            </w:r>
            <w:r w:rsidR="00F20717">
              <w:rPr>
                <w:rFonts w:ascii="Garamond" w:hAnsi="Garamond"/>
              </w:rPr>
              <w:t>ject</w:t>
            </w:r>
            <w:r w:rsidR="00F20717" w:rsidRPr="00F20717">
              <w:rPr>
                <w:rFonts w:ascii="Garamond" w:hAnsi="Garamond"/>
              </w:rPr>
              <w:t xml:space="preserve"> address</w:t>
            </w:r>
            <w:r w:rsidR="00F20717">
              <w:rPr>
                <w:rFonts w:ascii="Garamond" w:hAnsi="Garamond"/>
              </w:rPr>
              <w:t>es your chosen theme(s) in the proposal</w:t>
            </w:r>
            <w:r>
              <w:rPr>
                <w:rFonts w:ascii="Garamond" w:hAnsi="Garamond"/>
              </w:rPr>
              <w:t>)</w:t>
            </w:r>
          </w:p>
          <w:p w:rsidR="00CD1C59" w:rsidRPr="00CD1C59" w:rsidRDefault="00CD1C59" w:rsidP="00CD1C59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Helvetica"/>
              </w:rPr>
            </w:pPr>
            <w:r w:rsidRPr="00CD1C59">
              <w:rPr>
                <w:rFonts w:ascii="Garamond" w:hAnsi="Garamond" w:cs="Helvetica"/>
              </w:rPr>
              <w:t>Uncertainty Quantification</w:t>
            </w:r>
            <w:r>
              <w:rPr>
                <w:rFonts w:ascii="Arial Unicode MS" w:eastAsia="Arial Unicode MS" w:hAnsi="Arial Unicode MS" w:cs="Arial Unicode MS" w:hint="eastAsia"/>
              </w:rPr>
              <w:t>󠄀</w:t>
            </w:r>
          </w:p>
          <w:p w:rsidR="00CD1C59" w:rsidRPr="00CD1C59" w:rsidRDefault="00CD1C59" w:rsidP="00CD1C59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Helvetica"/>
              </w:rPr>
            </w:pPr>
            <w:r w:rsidRPr="00CD1C59">
              <w:rPr>
                <w:rFonts w:ascii="Garamond" w:hAnsi="Garamond" w:cs="Helvetica"/>
              </w:rPr>
              <w:t>From Models to Decision</w:t>
            </w:r>
            <w:r>
              <w:rPr>
                <w:rFonts w:ascii="Garamond" w:hAnsi="Garamond" w:cs="Helvetic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󠄀</w:t>
            </w:r>
          </w:p>
          <w:p w:rsidR="00CD1C59" w:rsidRDefault="00CD1C59" w:rsidP="00CD1C59">
            <w:pPr>
              <w:spacing w:line="27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CD1C59">
              <w:rPr>
                <w:rFonts w:ascii="Garamond" w:hAnsi="Garamond" w:cs="Helvetica"/>
              </w:rPr>
              <w:t>Communicating Uncertainty</w:t>
            </w:r>
            <w:r>
              <w:rPr>
                <w:rFonts w:ascii="Garamond" w:hAnsi="Garamond" w:cs="Helvetic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>󠄀</w:t>
            </w:r>
          </w:p>
        </w:tc>
      </w:tr>
      <w:tr w:rsidR="00B12B5B" w:rsidTr="00CD1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12B5B" w:rsidRDefault="00B12B5B" w:rsidP="002969A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Start Date</w:t>
            </w:r>
          </w:p>
        </w:tc>
        <w:tc>
          <w:tcPr>
            <w:tcW w:w="8153" w:type="dxa"/>
          </w:tcPr>
          <w:p w:rsidR="00B12B5B" w:rsidRDefault="00B12B5B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CD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12B5B" w:rsidRDefault="00B12B5B" w:rsidP="002969A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 Date</w:t>
            </w:r>
          </w:p>
        </w:tc>
        <w:tc>
          <w:tcPr>
            <w:tcW w:w="8153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12B5B" w:rsidRDefault="00B12B5B" w:rsidP="00B91C82">
      <w:pPr>
        <w:spacing w:line="276" w:lineRule="auto"/>
        <w:rPr>
          <w:rFonts w:ascii="Garamond" w:hAnsi="Garamond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8046"/>
        <w:gridCol w:w="1916"/>
      </w:tblGrid>
      <w:tr w:rsidR="00B12B5B" w:rsidTr="00B12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2"/>
          </w:tcPr>
          <w:p w:rsidR="00B12B5B" w:rsidRPr="00FA0AC6" w:rsidRDefault="00B12B5B" w:rsidP="002969AE">
            <w:pPr>
              <w:rPr>
                <w:rFonts w:ascii="Garamond" w:hAnsi="Garamond"/>
                <w:sz w:val="24"/>
              </w:rPr>
            </w:pPr>
            <w:r w:rsidRPr="00FA0AC6">
              <w:rPr>
                <w:rFonts w:ascii="Garamond" w:hAnsi="Garamond"/>
                <w:sz w:val="24"/>
              </w:rPr>
              <w:t>Project Costing</w:t>
            </w:r>
          </w:p>
          <w:p w:rsidR="00B12B5B" w:rsidRDefault="00B12B5B" w:rsidP="002969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Provide an itemised list below including amounts</w:t>
            </w:r>
            <w:r w:rsidR="00A14EEF">
              <w:rPr>
                <w:rFonts w:ascii="Garamond" w:hAnsi="Garamond"/>
              </w:rPr>
              <w:t>.</w:t>
            </w:r>
            <w:r w:rsidR="00CD1C59">
              <w:rPr>
                <w:rFonts w:ascii="Garamond" w:hAnsi="Garamond"/>
              </w:rPr>
              <w:t xml:space="preserve"> </w:t>
            </w:r>
            <w:r w:rsidR="00A14EEF">
              <w:rPr>
                <w:rFonts w:ascii="Garamond" w:hAnsi="Garamond"/>
              </w:rPr>
              <w:t>D</w:t>
            </w:r>
            <w:r w:rsidR="00CD1C59">
              <w:rPr>
                <w:rFonts w:ascii="Garamond" w:hAnsi="Garamond"/>
              </w:rPr>
              <w:t>etailed justification for resources to be provided in the proposal</w:t>
            </w:r>
            <w:r w:rsidR="00A14EEF">
              <w:rPr>
                <w:rFonts w:ascii="Garamond" w:hAnsi="Garamond"/>
              </w:rPr>
              <w:t>.</w:t>
            </w:r>
          </w:p>
        </w:tc>
      </w:tr>
      <w:tr w:rsidR="00B12B5B" w:rsidTr="00A9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12B5B" w:rsidRDefault="00B12B5B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A97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12B5B" w:rsidRDefault="00B12B5B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B12B5B" w:rsidRDefault="00B12B5B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A9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12B5B" w:rsidRDefault="00B12B5B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A97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12B5B" w:rsidRDefault="00B12B5B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B12B5B" w:rsidRDefault="00B12B5B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A9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12B5B" w:rsidRDefault="00B12B5B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A97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12B5B" w:rsidRDefault="00B12B5B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B12B5B" w:rsidRDefault="00B12B5B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B12B5B" w:rsidTr="00A9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B12B5B" w:rsidRDefault="00B12B5B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B12B5B" w:rsidRDefault="00B12B5B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A0AC6" w:rsidTr="00A97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FA0AC6" w:rsidRDefault="00FA0AC6" w:rsidP="002969AE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FA0AC6" w:rsidRDefault="00FA0AC6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A0AC6" w:rsidTr="00A9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FA0AC6" w:rsidRDefault="00FA0AC6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FA0AC6" w:rsidRDefault="00FA0AC6" w:rsidP="0029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FA0AC6" w:rsidTr="00A97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FA0AC6" w:rsidRDefault="00FA0AC6" w:rsidP="002969AE">
            <w:pPr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FA0AC6" w:rsidRDefault="00FA0AC6" w:rsidP="00296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:rsidR="00B12B5B" w:rsidRPr="00B91C82" w:rsidRDefault="00B12B5B" w:rsidP="000C023C">
      <w:pPr>
        <w:spacing w:line="276" w:lineRule="auto"/>
        <w:rPr>
          <w:rFonts w:ascii="Garamond" w:hAnsi="Garamond"/>
        </w:rPr>
      </w:pPr>
    </w:p>
    <w:sectPr w:rsidR="00B12B5B" w:rsidRPr="00B91C82" w:rsidSect="00B91C8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B8" w:rsidRDefault="00F946B8" w:rsidP="00B91C82">
      <w:pPr>
        <w:spacing w:line="240" w:lineRule="auto"/>
      </w:pPr>
      <w:r>
        <w:separator/>
      </w:r>
    </w:p>
  </w:endnote>
  <w:endnote w:type="continuationSeparator" w:id="0">
    <w:p w:rsidR="00F946B8" w:rsidRDefault="00F946B8" w:rsidP="00B91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4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82" w:rsidRPr="00B33576" w:rsidRDefault="00B33576" w:rsidP="00B33576">
    <w:pPr>
      <w:pStyle w:val="Footer"/>
      <w:jc w:val="right"/>
      <w:rPr>
        <w:rFonts w:ascii="Garamond" w:hAnsi="Garamond"/>
        <w:sz w:val="20"/>
      </w:rPr>
    </w:pPr>
    <w:r w:rsidRPr="00B33576">
      <w:rPr>
        <w:rFonts w:ascii="Garamond" w:hAnsi="Garamond"/>
        <w:sz w:val="20"/>
      </w:rPr>
      <w:t>2017 0</w:t>
    </w:r>
    <w:r w:rsidR="00A14EEF">
      <w:rPr>
        <w:rFonts w:ascii="Garamond" w:hAnsi="Garamond"/>
        <w:sz w:val="20"/>
      </w:rPr>
      <w:t>4 28</w:t>
    </w:r>
    <w:r w:rsidRPr="00B33576">
      <w:rPr>
        <w:rFonts w:ascii="Garamond" w:hAnsi="Garamond"/>
        <w:sz w:val="20"/>
      </w:rPr>
      <w:t xml:space="preserve"> Application </w:t>
    </w:r>
    <w:r w:rsidR="00FA0AC6">
      <w:rPr>
        <w:rFonts w:ascii="Garamond" w:hAnsi="Garamond"/>
        <w:sz w:val="20"/>
      </w:rPr>
      <w:t>Cover Form</w:t>
    </w:r>
    <w:r w:rsidRPr="00B33576">
      <w:rPr>
        <w:rFonts w:ascii="Garamond" w:eastAsiaTheme="majorEastAsia" w:hAnsi="Garamond" w:cstheme="majorBidi"/>
        <w:sz w:val="20"/>
      </w:rPr>
      <w:ptab w:relativeTo="margin" w:alignment="right" w:leader="none"/>
    </w:r>
    <w:r w:rsidRPr="00B33576">
      <w:rPr>
        <w:rFonts w:ascii="Garamond" w:eastAsiaTheme="majorEastAsia" w:hAnsi="Garamond" w:cstheme="majorBidi"/>
        <w:sz w:val="20"/>
      </w:rPr>
      <w:t xml:space="preserve">Page </w:t>
    </w:r>
    <w:r w:rsidRPr="00B33576">
      <w:rPr>
        <w:rFonts w:ascii="Garamond" w:eastAsiaTheme="minorEastAsia" w:hAnsi="Garamond" w:cstheme="minorBidi"/>
        <w:sz w:val="20"/>
      </w:rPr>
      <w:fldChar w:fldCharType="begin"/>
    </w:r>
    <w:r w:rsidRPr="00B33576">
      <w:rPr>
        <w:rFonts w:ascii="Garamond" w:hAnsi="Garamond"/>
        <w:sz w:val="20"/>
      </w:rPr>
      <w:instrText xml:space="preserve"> PAGE   \* MERGEFORMAT </w:instrText>
    </w:r>
    <w:r w:rsidRPr="00B33576">
      <w:rPr>
        <w:rFonts w:ascii="Garamond" w:eastAsiaTheme="minorEastAsia" w:hAnsi="Garamond" w:cstheme="minorBidi"/>
        <w:sz w:val="20"/>
      </w:rPr>
      <w:fldChar w:fldCharType="separate"/>
    </w:r>
    <w:r w:rsidR="000C023C" w:rsidRPr="000C023C">
      <w:rPr>
        <w:rFonts w:ascii="Garamond" w:eastAsiaTheme="majorEastAsia" w:hAnsi="Garamond" w:cstheme="majorBidi"/>
        <w:noProof/>
        <w:sz w:val="20"/>
      </w:rPr>
      <w:t>1</w:t>
    </w:r>
    <w:r w:rsidRPr="00B33576">
      <w:rPr>
        <w:rFonts w:ascii="Garamond" w:eastAsiaTheme="majorEastAsia" w:hAnsi="Garamond" w:cstheme="majorBid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B8" w:rsidRDefault="00F946B8" w:rsidP="00B91C82">
      <w:pPr>
        <w:spacing w:line="240" w:lineRule="auto"/>
      </w:pPr>
      <w:r>
        <w:separator/>
      </w:r>
    </w:p>
  </w:footnote>
  <w:footnote w:type="continuationSeparator" w:id="0">
    <w:p w:rsidR="00F946B8" w:rsidRDefault="00F946B8" w:rsidP="00B91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C82" w:rsidRDefault="00B91C82" w:rsidP="00B91C8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6F4417E" wp14:editId="33813001">
          <wp:simplePos x="0" y="0"/>
          <wp:positionH relativeFrom="column">
            <wp:posOffset>-552450</wp:posOffset>
          </wp:positionH>
          <wp:positionV relativeFrom="paragraph">
            <wp:posOffset>-259080</wp:posOffset>
          </wp:positionV>
          <wp:extent cx="1029097" cy="73870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97" cy="738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From Models to Decision: Decision Making Under Uncertainty. </w:t>
    </w:r>
  </w:p>
  <w:p w:rsidR="00B91C82" w:rsidRDefault="00B91C82" w:rsidP="00B91C82">
    <w:pPr>
      <w:pStyle w:val="Header"/>
      <w:jc w:val="right"/>
    </w:pPr>
    <w:r>
      <w:tab/>
    </w:r>
    <w:r w:rsidR="00F26409">
      <w:t>M2D Application Cover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66EF"/>
    <w:multiLevelType w:val="hybridMultilevel"/>
    <w:tmpl w:val="4990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A96"/>
    <w:multiLevelType w:val="hybridMultilevel"/>
    <w:tmpl w:val="A18E5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51EE"/>
    <w:multiLevelType w:val="hybridMultilevel"/>
    <w:tmpl w:val="D5F6E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BB8"/>
    <w:multiLevelType w:val="hybridMultilevel"/>
    <w:tmpl w:val="2C7CFE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5C64"/>
    <w:multiLevelType w:val="hybridMultilevel"/>
    <w:tmpl w:val="812C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3AF0"/>
    <w:multiLevelType w:val="hybridMultilevel"/>
    <w:tmpl w:val="E5CA02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473C"/>
    <w:multiLevelType w:val="hybridMultilevel"/>
    <w:tmpl w:val="FF7CD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79A5"/>
    <w:multiLevelType w:val="hybridMultilevel"/>
    <w:tmpl w:val="FB00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500E"/>
    <w:multiLevelType w:val="hybridMultilevel"/>
    <w:tmpl w:val="C90C5590"/>
    <w:lvl w:ilvl="0" w:tplc="59EC19F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26748D"/>
    <w:multiLevelType w:val="hybridMultilevel"/>
    <w:tmpl w:val="E1E0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82"/>
    <w:rsid w:val="00045016"/>
    <w:rsid w:val="0009546E"/>
    <w:rsid w:val="000A6604"/>
    <w:rsid w:val="000C023C"/>
    <w:rsid w:val="00100718"/>
    <w:rsid w:val="0013305F"/>
    <w:rsid w:val="001808D3"/>
    <w:rsid w:val="00236B67"/>
    <w:rsid w:val="002556BA"/>
    <w:rsid w:val="00277248"/>
    <w:rsid w:val="003B6634"/>
    <w:rsid w:val="004B255D"/>
    <w:rsid w:val="00501900"/>
    <w:rsid w:val="005C0C1F"/>
    <w:rsid w:val="00610C59"/>
    <w:rsid w:val="00640D9A"/>
    <w:rsid w:val="00687E75"/>
    <w:rsid w:val="006B4387"/>
    <w:rsid w:val="0070646A"/>
    <w:rsid w:val="00745AF8"/>
    <w:rsid w:val="007B4AEA"/>
    <w:rsid w:val="00853A55"/>
    <w:rsid w:val="009149A1"/>
    <w:rsid w:val="00950B81"/>
    <w:rsid w:val="009E5BA1"/>
    <w:rsid w:val="00A14EEF"/>
    <w:rsid w:val="00A27B09"/>
    <w:rsid w:val="00A31553"/>
    <w:rsid w:val="00A97D63"/>
    <w:rsid w:val="00AC5C7D"/>
    <w:rsid w:val="00AF7CB9"/>
    <w:rsid w:val="00B12B5B"/>
    <w:rsid w:val="00B33576"/>
    <w:rsid w:val="00B50613"/>
    <w:rsid w:val="00B66086"/>
    <w:rsid w:val="00B91C82"/>
    <w:rsid w:val="00C83EF1"/>
    <w:rsid w:val="00CD1C59"/>
    <w:rsid w:val="00CE788E"/>
    <w:rsid w:val="00D424CE"/>
    <w:rsid w:val="00DC4EC3"/>
    <w:rsid w:val="00E51518"/>
    <w:rsid w:val="00E63964"/>
    <w:rsid w:val="00E817DF"/>
    <w:rsid w:val="00EB3460"/>
    <w:rsid w:val="00EE7307"/>
    <w:rsid w:val="00F20717"/>
    <w:rsid w:val="00F26409"/>
    <w:rsid w:val="00F37ED1"/>
    <w:rsid w:val="00F54422"/>
    <w:rsid w:val="00F62892"/>
    <w:rsid w:val="00F75CEC"/>
    <w:rsid w:val="00F937F4"/>
    <w:rsid w:val="00F946B8"/>
    <w:rsid w:val="00FA0AC6"/>
    <w:rsid w:val="00FA3C9A"/>
    <w:rsid w:val="00FB0F40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EFFE5"/>
  <w15:docId w15:val="{70D6F5FB-B6CC-477E-AC91-B8903446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1C82"/>
    <w:pPr>
      <w:suppressAutoHyphens/>
      <w:spacing w:after="0" w:line="100" w:lineRule="atLeast"/>
    </w:pPr>
    <w:rPr>
      <w:rFonts w:ascii="Helvetica" w:eastAsia="SimSun" w:hAnsi="Helvetica" w:cs="font414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C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82"/>
  </w:style>
  <w:style w:type="paragraph" w:styleId="Footer">
    <w:name w:val="footer"/>
    <w:basedOn w:val="Normal"/>
    <w:link w:val="FooterChar"/>
    <w:uiPriority w:val="99"/>
    <w:unhideWhenUsed/>
    <w:rsid w:val="00B91C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82"/>
  </w:style>
  <w:style w:type="paragraph" w:styleId="BalloonText">
    <w:name w:val="Balloon Text"/>
    <w:basedOn w:val="Normal"/>
    <w:link w:val="BalloonTextChar"/>
    <w:uiPriority w:val="99"/>
    <w:semiHidden/>
    <w:unhideWhenUsed/>
    <w:rsid w:val="00B91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C82"/>
    <w:pPr>
      <w:ind w:left="720"/>
    </w:pPr>
  </w:style>
  <w:style w:type="character" w:styleId="Hyperlink">
    <w:name w:val="Hyperlink"/>
    <w:uiPriority w:val="99"/>
    <w:unhideWhenUsed/>
    <w:rsid w:val="00B91C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E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2B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E6D-0ECA-4959-BB50-721D95EA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Emma</dc:creator>
  <cp:lastModifiedBy>Emma Clarke</cp:lastModifiedBy>
  <cp:revision>9</cp:revision>
  <cp:lastPrinted>2017-03-07T09:58:00Z</cp:lastPrinted>
  <dcterms:created xsi:type="dcterms:W3CDTF">2017-03-09T15:30:00Z</dcterms:created>
  <dcterms:modified xsi:type="dcterms:W3CDTF">2017-04-28T10:40:00Z</dcterms:modified>
</cp:coreProperties>
</file>